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Default="008868BB" w:rsidP="008868B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8868B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Среда 08.04.2020</w:t>
      </w: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 урок 7 А,Б класс</w:t>
      </w: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 w:rsidRPr="008868B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Өйрәтү характерындагы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изложение язу. “Ак күл буенда”. </w:t>
      </w:r>
      <w:r w:rsidRPr="008868B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Изложение 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Ак </w:t>
      </w:r>
      <w:proofErr w:type="spellStart"/>
      <w:r>
        <w:rPr>
          <w:b/>
          <w:bCs/>
          <w:color w:val="000000"/>
        </w:rPr>
        <w:t>күл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буенда</w:t>
      </w:r>
      <w:proofErr w:type="spellEnd"/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Максат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> </w:t>
      </w:r>
      <w:proofErr w:type="spellStart"/>
      <w:r>
        <w:rPr>
          <w:color w:val="000000"/>
        </w:rPr>
        <w:t>Бәйләнешле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үстерү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Бурычлар</w:t>
      </w:r>
      <w:proofErr w:type="spellEnd"/>
      <w:r>
        <w:rPr>
          <w:b/>
          <w:bCs/>
          <w:color w:val="000000"/>
        </w:rPr>
        <w:t>.</w:t>
      </w:r>
    </w:p>
    <w:p w:rsidR="008868BB" w:rsidRDefault="008868BB" w:rsidP="008868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Сөйләм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үстерү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Фикерли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нәтиҗә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ясый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белү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Сүз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байлыгын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арттыру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хәтерне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яхшырту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Эчтәлекне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төгәл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грамоталы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итеп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белү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Безнең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авылдан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генә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чакрым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чамасында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төшкән</w:t>
      </w:r>
      <w:proofErr w:type="spellEnd"/>
      <w:r>
        <w:rPr>
          <w:color w:val="000000"/>
        </w:rPr>
        <w:t xml:space="preserve"> ай </w:t>
      </w:r>
      <w:proofErr w:type="spellStart"/>
      <w:r>
        <w:rPr>
          <w:color w:val="000000"/>
        </w:rPr>
        <w:t>кебек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түгәрәк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көмеш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тәңкә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кебек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ялтырап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торган</w:t>
      </w:r>
      <w:proofErr w:type="spellEnd"/>
      <w:r>
        <w:rPr>
          <w:color w:val="000000"/>
        </w:rPr>
        <w:t xml:space="preserve"> Ак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дигән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бар.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Май </w:t>
      </w:r>
      <w:proofErr w:type="spellStart"/>
      <w:r>
        <w:rPr>
          <w:color w:val="000000"/>
        </w:rPr>
        <w:t>ае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тирәсендә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кешеләр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кайнаша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башлыйлар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Монда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күрше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авыллардан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әллә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ничаклы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халык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җыйналып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шунда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уйнап-көлеп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үткәрәләр</w:t>
      </w:r>
      <w:proofErr w:type="spellEnd"/>
      <w:r>
        <w:rPr>
          <w:color w:val="000000"/>
        </w:rPr>
        <w:t xml:space="preserve">. Кич </w:t>
      </w:r>
      <w:proofErr w:type="spellStart"/>
      <w:r>
        <w:rPr>
          <w:color w:val="000000"/>
        </w:rPr>
        <w:t>булса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камышлар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арасында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төрле</w:t>
      </w:r>
      <w:proofErr w:type="spellEnd"/>
      <w:r>
        <w:rPr>
          <w:color w:val="000000"/>
        </w:rPr>
        <w:t xml:space="preserve"> су </w:t>
      </w:r>
      <w:proofErr w:type="spellStart"/>
      <w:r>
        <w:rPr>
          <w:color w:val="000000"/>
        </w:rPr>
        <w:t>кошлары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чутылдашалар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Күлнең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тирә-ягы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җәй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шулай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җанлы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күңелле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булып</w:t>
      </w:r>
      <w:proofErr w:type="spellEnd"/>
      <w:r>
        <w:rPr>
          <w:color w:val="000000"/>
        </w:rPr>
        <w:t xml:space="preserve"> торса да, </w:t>
      </w:r>
      <w:proofErr w:type="spellStart"/>
      <w:r>
        <w:rPr>
          <w:color w:val="000000"/>
        </w:rPr>
        <w:t>көз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якынлашып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салкын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җилләр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башлау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буе </w:t>
      </w:r>
      <w:proofErr w:type="spellStart"/>
      <w:r>
        <w:rPr>
          <w:color w:val="000000"/>
        </w:rPr>
        <w:t>җанлылыгын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югалта</w:t>
      </w:r>
      <w:proofErr w:type="spellEnd"/>
      <w:r>
        <w:rPr>
          <w:color w:val="000000"/>
        </w:rPr>
        <w:t>. </w:t>
      </w:r>
      <w:proofErr w:type="spellStart"/>
      <w:r>
        <w:rPr>
          <w:b/>
          <w:bCs/>
          <w:color w:val="000000"/>
        </w:rPr>
        <w:t>Кыр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үрдәкләре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башка </w:t>
      </w:r>
      <w:proofErr w:type="spellStart"/>
      <w:r>
        <w:rPr>
          <w:color w:val="000000"/>
        </w:rPr>
        <w:t>кошлар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өер-өер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җылы</w:t>
      </w:r>
      <w:proofErr w:type="spellEnd"/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якка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китәләр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Кояш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астында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ялтырап</w:t>
      </w:r>
      <w:proofErr w:type="spellEnd"/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уйный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b/>
          <w:bCs/>
          <w:color w:val="000000"/>
        </w:rPr>
        <w:t>торга</w:t>
      </w:r>
      <w:r>
        <w:rPr>
          <w:color w:val="000000"/>
        </w:rPr>
        <w:t>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балыклар</w:t>
      </w:r>
      <w:proofErr w:type="spellEnd"/>
      <w:r>
        <w:rPr>
          <w:color w:val="000000"/>
        </w:rPr>
        <w:t xml:space="preserve"> да, </w:t>
      </w:r>
      <w:proofErr w:type="spellStart"/>
      <w:r>
        <w:rPr>
          <w:color w:val="000000"/>
        </w:rPr>
        <w:t>сикерүләреннән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туктап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төшәләр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вакытта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кешеләрне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күреп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булмый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вакытта</w:t>
      </w:r>
      <w:proofErr w:type="spellEnd"/>
      <w:r>
        <w:rPr>
          <w:color w:val="000000"/>
        </w:rPr>
        <w:t xml:space="preserve"> Ак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буе </w:t>
      </w:r>
      <w:proofErr w:type="spellStart"/>
      <w:r>
        <w:rPr>
          <w:color w:val="000000"/>
        </w:rPr>
        <w:t>җылы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якка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күчеп</w:t>
      </w:r>
      <w:proofErr w:type="spellEnd"/>
      <w:r>
        <w:rPr>
          <w:color w:val="000000"/>
        </w:rPr>
        <w:t xml:space="preserve"> бара </w:t>
      </w:r>
      <w:proofErr w:type="spellStart"/>
      <w:r>
        <w:rPr>
          <w:color w:val="000000"/>
        </w:rPr>
        <w:t>торган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казларының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туктап</w:t>
      </w:r>
      <w:proofErr w:type="spellEnd"/>
      <w:r>
        <w:rPr>
          <w:color w:val="000000"/>
        </w:rPr>
        <w:t xml:space="preserve"> ял </w:t>
      </w:r>
      <w:proofErr w:type="spellStart"/>
      <w:r>
        <w:rPr>
          <w:color w:val="000000"/>
        </w:rPr>
        <w:t>итә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торган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урыннарына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әверелә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Һәр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өер-өер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казлары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күлгә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төшеп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хәл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җыялар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тагын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болыт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кебек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һавага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күтәрелеп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очып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китәләр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Аларның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кыйгак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кыйгак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кычкырулары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Aк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ямь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биреп</w:t>
      </w:r>
      <w:proofErr w:type="spellEnd"/>
      <w:r>
        <w:rPr>
          <w:color w:val="000000"/>
        </w:rPr>
        <w:t xml:space="preserve"> тора.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Мин </w:t>
      </w:r>
      <w:proofErr w:type="spellStart"/>
      <w:r>
        <w:rPr>
          <w:color w:val="000000"/>
        </w:rPr>
        <w:t>шушы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аулак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һәр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әйтерлек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эзләп</w:t>
      </w:r>
      <w:proofErr w:type="spellEnd"/>
      <w:r>
        <w:rPr>
          <w:color w:val="000000"/>
        </w:rPr>
        <w:t xml:space="preserve"> барам. </w:t>
      </w:r>
      <w:proofErr w:type="spellStart"/>
      <w:r>
        <w:rPr>
          <w:color w:val="000000"/>
        </w:rPr>
        <w:t>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дөньяның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читеннән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икенче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тенә</w:t>
      </w:r>
      <w:proofErr w:type="spellEnd"/>
      <w:r>
        <w:rPr>
          <w:color w:val="000000"/>
        </w:rPr>
        <w:t xml:space="preserve"> бара </w:t>
      </w:r>
      <w:proofErr w:type="spellStart"/>
      <w:r>
        <w:rPr>
          <w:color w:val="000000"/>
        </w:rPr>
        <w:t>торган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казларының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тезелешеп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күлгә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төшүләрен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карап</w:t>
      </w:r>
      <w:proofErr w:type="spellEnd"/>
      <w:r>
        <w:rPr>
          <w:color w:val="000000"/>
        </w:rPr>
        <w:t xml:space="preserve"> торам. </w:t>
      </w:r>
      <w:proofErr w:type="spellStart"/>
      <w:r>
        <w:rPr>
          <w:color w:val="000000"/>
        </w:rPr>
        <w:t>Аннары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тавышларын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тыңлап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төрле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уйларга</w:t>
      </w:r>
      <w:proofErr w:type="spellEnd"/>
      <w:r>
        <w:rPr>
          <w:color w:val="000000"/>
        </w:rPr>
        <w:t xml:space="preserve"> чумам.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</w:rPr>
      </w:pPr>
      <w:r>
        <w:rPr>
          <w:color w:val="000000"/>
        </w:rPr>
        <w:t xml:space="preserve">Их, </w:t>
      </w:r>
      <w:proofErr w:type="spellStart"/>
      <w:r>
        <w:rPr>
          <w:color w:val="000000"/>
        </w:rPr>
        <w:t>шулар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кебек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ерак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җирләргә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очып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китсәң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</w:t>
      </w:r>
      <w:proofErr w:type="spellEnd"/>
      <w:r>
        <w:rPr>
          <w:color w:val="000000"/>
        </w:rPr>
        <w:t xml:space="preserve"> (190 </w:t>
      </w:r>
      <w:proofErr w:type="spellStart"/>
      <w:r>
        <w:rPr>
          <w:color w:val="000000"/>
        </w:rPr>
        <w:t>сүз</w:t>
      </w:r>
      <w:proofErr w:type="spellEnd"/>
      <w:r>
        <w:rPr>
          <w:color w:val="000000"/>
        </w:rPr>
        <w:t>.) </w:t>
      </w: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</w:rPr>
        <w:t>М.Гафуридан</w:t>
      </w:r>
      <w:proofErr w:type="spellEnd"/>
      <w:r>
        <w:rPr>
          <w:i/>
          <w:iCs/>
          <w:color w:val="000000"/>
        </w:rPr>
        <w:t>)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</w:rPr>
      </w:pPr>
    </w:p>
    <w:p w:rsidR="008868BB" w:rsidRPr="008868BB" w:rsidRDefault="008868BB" w:rsidP="008868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 урок 6 А класс</w:t>
      </w:r>
    </w:p>
    <w:p w:rsidR="008868BB" w:rsidRP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Тема: Р.Харис иҗаты, «Серле алан»   пьесасын уку.</w:t>
      </w:r>
      <w:r w:rsidRPr="008868B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Пьеса  «Секретная поляна».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Шагыйрь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Ренат </w:t>
      </w:r>
      <w:proofErr w:type="spellStart"/>
      <w:r>
        <w:rPr>
          <w:color w:val="000000"/>
        </w:rPr>
        <w:t>Харисның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кыскача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биографиясе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иҗаты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таныштыру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Презентация яки </w:t>
      </w:r>
      <w:proofErr w:type="spellStart"/>
      <w:r>
        <w:rPr>
          <w:color w:val="000000"/>
        </w:rPr>
        <w:t>укытучының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шагыйрь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тәрҗемәсез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генә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сөйләве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белешмә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укучыларның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танышуы</w:t>
      </w:r>
      <w:proofErr w:type="spellEnd"/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Сөйләгәннең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укылганның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моментлары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сорауларга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бирү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Аңлашылмаган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сорауларга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җавапны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белешмәне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әзерлиләр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Җавап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ирешү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Ренат - </w:t>
      </w:r>
      <w:proofErr w:type="spellStart"/>
      <w:r>
        <w:rPr>
          <w:color w:val="000000"/>
        </w:rPr>
        <w:t>күпкырлы</w:t>
      </w:r>
      <w:proofErr w:type="spellEnd"/>
      <w:r>
        <w:rPr>
          <w:color w:val="000000"/>
        </w:rPr>
        <w:t xml:space="preserve"> талант </w:t>
      </w:r>
      <w:proofErr w:type="spellStart"/>
      <w:r>
        <w:rPr>
          <w:color w:val="000000"/>
        </w:rPr>
        <w:t>иясе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рәсемнәре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Сүзлек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эше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6) Пьеса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рольләргә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бүлеп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тәрҗемә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итү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эчтәлек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әңгәмә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биремнәр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8) Теоретик </w:t>
      </w:r>
      <w:proofErr w:type="spellStart"/>
      <w:r>
        <w:rPr>
          <w:color w:val="000000"/>
        </w:rPr>
        <w:t>төшенчәләр</w:t>
      </w:r>
      <w:proofErr w:type="spellEnd"/>
      <w:r>
        <w:rPr>
          <w:color w:val="000000"/>
        </w:rPr>
        <w:t xml:space="preserve"> (символик образ, диалог, монолог)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эш</w:t>
      </w:r>
      <w:proofErr w:type="spellEnd"/>
      <w:r>
        <w:rPr>
          <w:color w:val="000000"/>
        </w:rPr>
        <w:t>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Карт </w:t>
      </w:r>
      <w:proofErr w:type="spellStart"/>
      <w:r>
        <w:rPr>
          <w:color w:val="000000"/>
        </w:rPr>
        <w:t>ябалакны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нәрсә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атый</w:t>
      </w:r>
      <w:proofErr w:type="spellEnd"/>
      <w:r>
        <w:rPr>
          <w:color w:val="000000"/>
        </w:rPr>
        <w:t>? (</w:t>
      </w:r>
      <w:proofErr w:type="spellStart"/>
      <w:r>
        <w:rPr>
          <w:color w:val="000000"/>
        </w:rPr>
        <w:t>Уяулык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Шулай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аламы</w:t>
      </w:r>
      <w:proofErr w:type="spellEnd"/>
      <w:r>
        <w:rPr>
          <w:color w:val="000000"/>
        </w:rPr>
        <w:t xml:space="preserve">? </w:t>
      </w: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– символик образ.</w:t>
      </w:r>
    </w:p>
    <w:p w:rsidR="008868BB" w:rsidRDefault="008868BB" w:rsidP="008868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9) </w:t>
      </w:r>
      <w:proofErr w:type="spellStart"/>
      <w:r>
        <w:rPr>
          <w:color w:val="000000"/>
        </w:rPr>
        <w:t>Бергәләп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эстәлек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сөйләү</w:t>
      </w:r>
      <w:proofErr w:type="spellEnd"/>
      <w:r>
        <w:rPr>
          <w:color w:val="000000"/>
        </w:rPr>
        <w:t>.(</w:t>
      </w:r>
      <w:proofErr w:type="spellStart"/>
      <w:proofErr w:type="gramEnd"/>
      <w:r>
        <w:rPr>
          <w:color w:val="000000"/>
        </w:rPr>
        <w:t>чылбыр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>)</w:t>
      </w: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3 урок 9 Б класс</w:t>
      </w:r>
    </w:p>
    <w:p w:rsidR="008868BB" w:rsidRDefault="008868BB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 w:rsidR="00240B24" w:rsidRPr="00240B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Герой драматического произведения как средство выражения художественного содержания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Определите род литературы.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Почему вы так решили?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вам помогло определить верно род литературного произведения?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 и форма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можете 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зная род литературного произведения определить форму?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Сделайте вывод.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Есть в осени первоначальной Короткая, но дивная пора — Весь день стоит как бы хрустальный,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лучезарны вечера... Пустеет воздух, птиц не слышно боле, Но далеко еще до первых зимних бурь И льется чистая и теплая лазурь На отдыхающее поле...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(Ф. Тютчев)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Медвед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ь. Не знаете ли вы, что сегодня будут представлять?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Однажды стекольщик замазывал на зиму рамы, а Костя и Шурик стояли рядом и смотрели. Когда стекольщик ушел, они отковыряли от окон замазку и стали лепить из нее зверей. Только звери у них не получились. Тогда Костя слепил змею и говорит Шурику: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Заяц.</w:t>
      </w:r>
      <w:r>
        <w:rPr>
          <w:rFonts w:ascii="Arial" w:hAnsi="Arial" w:cs="Arial"/>
          <w:color w:val="000000"/>
          <w:sz w:val="21"/>
          <w:szCs w:val="21"/>
        </w:rPr>
        <w:t> Сейчас погляжу. У меня с собой афиша. Ну-ка, что там написано? «Город Мастеров, или Сказка о двух горбунах».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Посмотри, что у меня получилось.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Шурик посмотрел и говорит: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Медведь</w:t>
      </w:r>
      <w:r>
        <w:rPr>
          <w:rFonts w:ascii="Arial" w:hAnsi="Arial" w:cs="Arial"/>
          <w:color w:val="000000"/>
          <w:sz w:val="21"/>
          <w:szCs w:val="21"/>
        </w:rPr>
        <w:t> 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двух горбунах? Значит, о людях. Зачем же, в таком случае, нас сюда позвали?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Ливерная колбаса.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Лев.</w:t>
      </w:r>
      <w:r>
        <w:rPr>
          <w:rFonts w:ascii="Arial" w:hAnsi="Arial" w:cs="Arial"/>
          <w:color w:val="000000"/>
          <w:sz w:val="21"/>
          <w:szCs w:val="21"/>
        </w:rPr>
        <w:t> Ну что тут удивительного? Ведь это сказка – не так ли? А какая же сказка обходится без нас, зверей?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Т.Г.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Габбе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«Город мастеров» ).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Костя обиделся и спрятал замазку в карман. Потом они пошли в кино. Шурик все беспокоился и спрашивал: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Где замазка?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Костя отвечал: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Вот она, в кармане. Не съем я ее!</w:t>
      </w:r>
    </w:p>
    <w:p w:rsidR="008868BB" w:rsidRDefault="008868BB" w:rsidP="008868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Н.Носов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«Замазка»)</w:t>
      </w:r>
    </w:p>
    <w:p w:rsidR="008868BB" w:rsidRDefault="00240B24" w:rsidP="008868B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4 урок 2 А класс</w:t>
      </w:r>
    </w:p>
    <w:p w:rsidR="00240B24" w:rsidRDefault="00240B24" w:rsidP="00240B2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“Туган ягым” тексты. </w:t>
      </w:r>
      <w:r w:rsidRPr="00240B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Текст “Родной кай”</w:t>
      </w:r>
    </w:p>
    <w:p w:rsidR="00240B24" w:rsidRP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240B24">
        <w:rPr>
          <w:b/>
          <w:bCs/>
          <w:i/>
          <w:iCs/>
          <w:color w:val="000000"/>
          <w:lang w:val="tt-RU"/>
        </w:rPr>
        <w:t>1) сүзлек өстендә эш.( сүзләрне тәҗемә итәбез, тартым белән төрләндерәбез)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як-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яг</w:t>
      </w:r>
      <w:r>
        <w:rPr>
          <w:b/>
          <w:bCs/>
          <w:color w:val="000000"/>
        </w:rPr>
        <w:t>ым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яг</w:t>
      </w:r>
      <w:r>
        <w:rPr>
          <w:b/>
          <w:bCs/>
          <w:color w:val="000000"/>
        </w:rPr>
        <w:t>ың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яг</w:t>
      </w:r>
      <w:r>
        <w:rPr>
          <w:b/>
          <w:bCs/>
          <w:color w:val="000000"/>
        </w:rPr>
        <w:t>ы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>- родной край.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табигать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табигат</w:t>
      </w:r>
      <w:r>
        <w:rPr>
          <w:b/>
          <w:bCs/>
          <w:color w:val="000000"/>
        </w:rPr>
        <w:t>ем</w:t>
      </w:r>
      <w:proofErr w:type="spellEnd"/>
      <w:r>
        <w:rPr>
          <w:color w:val="000000"/>
        </w:rPr>
        <w:t> –</w:t>
      </w:r>
      <w:proofErr w:type="spellStart"/>
      <w:r>
        <w:rPr>
          <w:color w:val="000000"/>
        </w:rPr>
        <w:t>табагат</w:t>
      </w:r>
      <w:r>
        <w:rPr>
          <w:b/>
          <w:bCs/>
          <w:color w:val="000000"/>
        </w:rPr>
        <w:t>ең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табигат</w:t>
      </w:r>
      <w:r>
        <w:rPr>
          <w:b/>
          <w:bCs/>
          <w:color w:val="000000"/>
        </w:rPr>
        <w:t>е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>- природа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шәһәр</w:t>
      </w:r>
      <w:proofErr w:type="spellEnd"/>
      <w:r>
        <w:rPr>
          <w:color w:val="000000"/>
        </w:rPr>
        <w:t xml:space="preserve"> –</w:t>
      </w:r>
      <w:proofErr w:type="spellStart"/>
      <w:r>
        <w:rPr>
          <w:color w:val="000000"/>
        </w:rPr>
        <w:t>шәһәр</w:t>
      </w:r>
      <w:r>
        <w:rPr>
          <w:b/>
          <w:bCs/>
          <w:color w:val="000000"/>
        </w:rPr>
        <w:t>ем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шәһәр</w:t>
      </w:r>
      <w:r>
        <w:rPr>
          <w:b/>
          <w:bCs/>
          <w:color w:val="000000"/>
        </w:rPr>
        <w:t>ең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шәһәр</w:t>
      </w:r>
      <w:r>
        <w:rPr>
          <w:b/>
          <w:bCs/>
          <w:color w:val="000000"/>
        </w:rPr>
        <w:t>е</w:t>
      </w:r>
      <w:proofErr w:type="spellEnd"/>
      <w:r>
        <w:rPr>
          <w:color w:val="000000"/>
        </w:rPr>
        <w:t> - город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елга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елга</w:t>
      </w:r>
      <w:r>
        <w:rPr>
          <w:b/>
          <w:bCs/>
          <w:color w:val="000000"/>
        </w:rPr>
        <w:t>м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алга</w:t>
      </w:r>
      <w:r>
        <w:rPr>
          <w:b/>
          <w:bCs/>
          <w:color w:val="000000"/>
        </w:rPr>
        <w:t>ң</w:t>
      </w:r>
      <w:proofErr w:type="spellEnd"/>
      <w:r>
        <w:rPr>
          <w:color w:val="000000"/>
        </w:rPr>
        <w:t> –</w:t>
      </w:r>
      <w:proofErr w:type="spellStart"/>
      <w:r>
        <w:rPr>
          <w:color w:val="000000"/>
        </w:rPr>
        <w:t>елга</w:t>
      </w:r>
      <w:r>
        <w:rPr>
          <w:b/>
          <w:bCs/>
          <w:color w:val="000000"/>
        </w:rPr>
        <w:t>сы</w:t>
      </w:r>
      <w:proofErr w:type="spellEnd"/>
      <w:r>
        <w:rPr>
          <w:color w:val="000000"/>
        </w:rPr>
        <w:t> -река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авыл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авыл</w:t>
      </w:r>
      <w:r>
        <w:rPr>
          <w:b/>
          <w:bCs/>
          <w:color w:val="000000"/>
        </w:rPr>
        <w:t>ым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авыл</w:t>
      </w:r>
      <w:r>
        <w:rPr>
          <w:b/>
          <w:bCs/>
          <w:color w:val="000000"/>
        </w:rPr>
        <w:t>ың</w:t>
      </w:r>
      <w:proofErr w:type="spellEnd"/>
      <w:r>
        <w:rPr>
          <w:color w:val="000000"/>
        </w:rPr>
        <w:t> –</w:t>
      </w:r>
      <w:proofErr w:type="spellStart"/>
      <w:r>
        <w:rPr>
          <w:color w:val="000000"/>
        </w:rPr>
        <w:t>авыл</w:t>
      </w:r>
      <w:r>
        <w:rPr>
          <w:b/>
          <w:bCs/>
          <w:color w:val="000000"/>
        </w:rPr>
        <w:t>ы</w:t>
      </w:r>
      <w:proofErr w:type="spellEnd"/>
      <w:r>
        <w:rPr>
          <w:color w:val="000000"/>
        </w:rPr>
        <w:t> - деревня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кыр</w:t>
      </w:r>
      <w:proofErr w:type="spellEnd"/>
      <w:r>
        <w:rPr>
          <w:color w:val="000000"/>
        </w:rPr>
        <w:t xml:space="preserve"> –</w:t>
      </w:r>
      <w:proofErr w:type="spellStart"/>
      <w:r>
        <w:rPr>
          <w:color w:val="000000"/>
        </w:rPr>
        <w:t>кыр</w:t>
      </w:r>
      <w:r>
        <w:rPr>
          <w:b/>
          <w:bCs/>
          <w:color w:val="000000"/>
        </w:rPr>
        <w:t>ым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кыр</w:t>
      </w:r>
      <w:r>
        <w:rPr>
          <w:b/>
          <w:bCs/>
          <w:color w:val="000000"/>
        </w:rPr>
        <w:t>ың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кыр</w:t>
      </w:r>
      <w:r>
        <w:rPr>
          <w:b/>
          <w:bCs/>
          <w:color w:val="000000"/>
        </w:rPr>
        <w:t>ы</w:t>
      </w:r>
      <w:proofErr w:type="spellEnd"/>
      <w:r>
        <w:rPr>
          <w:color w:val="000000"/>
        </w:rPr>
        <w:t> - поле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</w:t>
      </w:r>
      <w:r>
        <w:rPr>
          <w:b/>
          <w:bCs/>
          <w:color w:val="000000"/>
        </w:rPr>
        <w:t>ем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</w:t>
      </w:r>
      <w:r>
        <w:rPr>
          <w:b/>
          <w:bCs/>
          <w:color w:val="000000"/>
        </w:rPr>
        <w:t>ең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җир</w:t>
      </w:r>
      <w:r>
        <w:rPr>
          <w:b/>
          <w:bCs/>
          <w:color w:val="000000"/>
        </w:rPr>
        <w:t>е</w:t>
      </w:r>
      <w:proofErr w:type="spellEnd"/>
      <w:r>
        <w:rPr>
          <w:color w:val="000000"/>
        </w:rPr>
        <w:t> - родная земля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( </w:t>
      </w:r>
      <w:proofErr w:type="spellStart"/>
      <w:r>
        <w:rPr>
          <w:color w:val="000000"/>
        </w:rPr>
        <w:t>Сүзләрне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укытучы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кабатлыйбыз</w:t>
      </w:r>
      <w:proofErr w:type="spellEnd"/>
      <w:r>
        <w:rPr>
          <w:color w:val="000000"/>
        </w:rPr>
        <w:t>.)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</w:t>
      </w:r>
      <w:r>
        <w:rPr>
          <w:b/>
          <w:bCs/>
          <w:i/>
          <w:iCs/>
          <w:color w:val="000000"/>
        </w:rPr>
        <w:t xml:space="preserve">) “ </w:t>
      </w:r>
      <w:proofErr w:type="spellStart"/>
      <w:r>
        <w:rPr>
          <w:b/>
          <w:bCs/>
          <w:i/>
          <w:iCs/>
          <w:color w:val="000000"/>
        </w:rPr>
        <w:t>Туган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ягым</w:t>
      </w:r>
      <w:proofErr w:type="spellEnd"/>
      <w:r>
        <w:rPr>
          <w:b/>
          <w:bCs/>
          <w:i/>
          <w:iCs/>
          <w:color w:val="000000"/>
        </w:rPr>
        <w:t xml:space="preserve"> “ </w:t>
      </w:r>
      <w:proofErr w:type="spellStart"/>
      <w:r>
        <w:rPr>
          <w:b/>
          <w:bCs/>
          <w:i/>
          <w:iCs/>
          <w:color w:val="000000"/>
        </w:rPr>
        <w:t>хикәясе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белән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таныштыру</w:t>
      </w:r>
      <w:proofErr w:type="spellEnd"/>
      <w:r>
        <w:rPr>
          <w:b/>
          <w:bCs/>
          <w:i/>
          <w:iCs/>
          <w:color w:val="000000"/>
        </w:rPr>
        <w:t>. 104 бит.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укытучы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укый</w:t>
      </w:r>
      <w:proofErr w:type="spellEnd"/>
      <w:r>
        <w:rPr>
          <w:color w:val="000000"/>
        </w:rPr>
        <w:t>;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укучылар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эчтән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укыйлар</w:t>
      </w:r>
      <w:proofErr w:type="spellEnd"/>
      <w:r>
        <w:rPr>
          <w:color w:val="000000"/>
        </w:rPr>
        <w:t>;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кычкырып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</w:t>
      </w:r>
      <w:proofErr w:type="spellEnd"/>
      <w:r>
        <w:rPr>
          <w:color w:val="000000"/>
        </w:rPr>
        <w:t>;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</w:t>
      </w:r>
      <w:proofErr w:type="spellStart"/>
      <w:r>
        <w:rPr>
          <w:color w:val="000000"/>
        </w:rPr>
        <w:t>тәрҗемә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итү</w:t>
      </w:r>
      <w:proofErr w:type="spellEnd"/>
      <w:r>
        <w:rPr>
          <w:color w:val="000000"/>
        </w:rPr>
        <w:t>;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3) </w:t>
      </w:r>
      <w:proofErr w:type="spellStart"/>
      <w:r>
        <w:rPr>
          <w:b/>
          <w:bCs/>
          <w:color w:val="000000"/>
        </w:rPr>
        <w:t>Сорауларга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җавап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бирү</w:t>
      </w:r>
      <w:proofErr w:type="spellEnd"/>
      <w:r>
        <w:rPr>
          <w:b/>
          <w:bCs/>
          <w:color w:val="000000"/>
        </w:rPr>
        <w:t>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Татарстан </w:t>
      </w:r>
      <w:proofErr w:type="spellStart"/>
      <w:r>
        <w:rPr>
          <w:color w:val="000000"/>
        </w:rPr>
        <w:t>синең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ягыңмы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Табигате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нинди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Татарстанда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нәрсәләр</w:t>
      </w:r>
      <w:proofErr w:type="spellEnd"/>
      <w:r>
        <w:rPr>
          <w:color w:val="000000"/>
        </w:rPr>
        <w:t xml:space="preserve"> бар?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Татарстанның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шәһәрләрен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әйтегез</w:t>
      </w:r>
      <w:proofErr w:type="spellEnd"/>
      <w:r>
        <w:rPr>
          <w:color w:val="000000"/>
        </w:rPr>
        <w:t>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Татарсанның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башкаласы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кайсы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шәһәр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Сез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нинди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сөйләшәсез</w:t>
      </w:r>
      <w:proofErr w:type="spellEnd"/>
      <w:r>
        <w:rPr>
          <w:color w:val="000000"/>
        </w:rPr>
        <w:t xml:space="preserve">? </w:t>
      </w:r>
      <w:proofErr w:type="gramStart"/>
      <w:r>
        <w:rPr>
          <w:color w:val="000000"/>
        </w:rPr>
        <w:t>( На</w:t>
      </w:r>
      <w:proofErr w:type="gramEnd"/>
      <w:r>
        <w:rPr>
          <w:color w:val="000000"/>
        </w:rPr>
        <w:t xml:space="preserve"> каком языке вы разговариваете?)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Сез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яхшы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белергә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тиеш</w:t>
      </w:r>
      <w:proofErr w:type="spellEnd"/>
      <w:r>
        <w:rPr>
          <w:color w:val="000000"/>
        </w:rPr>
        <w:t xml:space="preserve">: рус </w:t>
      </w:r>
      <w:proofErr w:type="spellStart"/>
      <w:r>
        <w:rPr>
          <w:color w:val="000000"/>
        </w:rPr>
        <w:t>телен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 xml:space="preserve">, татар </w:t>
      </w:r>
      <w:proofErr w:type="spellStart"/>
      <w:r>
        <w:rPr>
          <w:color w:val="000000"/>
        </w:rPr>
        <w:t>телен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>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4) </w:t>
      </w:r>
      <w:proofErr w:type="spellStart"/>
      <w:r>
        <w:rPr>
          <w:b/>
          <w:bCs/>
          <w:i/>
          <w:iCs/>
          <w:color w:val="000000"/>
        </w:rPr>
        <w:t>Иптәшеңә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сораулар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бир</w:t>
      </w:r>
      <w:proofErr w:type="spellEnd"/>
      <w:r>
        <w:rPr>
          <w:b/>
          <w:bCs/>
          <w:i/>
          <w:iCs/>
          <w:color w:val="000000"/>
        </w:rPr>
        <w:t>. (Задай вопросы соседу)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Без </w:t>
      </w:r>
      <w:proofErr w:type="spellStart"/>
      <w:r>
        <w:rPr>
          <w:color w:val="000000"/>
        </w:rPr>
        <w:t>кайда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яшибез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Татарстанда</w:t>
      </w:r>
      <w:proofErr w:type="spellEnd"/>
      <w:r>
        <w:rPr>
          <w:color w:val="000000"/>
        </w:rPr>
        <w:t>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Татарстан </w:t>
      </w:r>
      <w:proofErr w:type="spellStart"/>
      <w:r>
        <w:rPr>
          <w:color w:val="000000"/>
        </w:rPr>
        <w:t>безнең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илебезме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Татарстан </w:t>
      </w:r>
      <w:proofErr w:type="spellStart"/>
      <w:r>
        <w:rPr>
          <w:color w:val="000000"/>
        </w:rPr>
        <w:t>зурмы</w:t>
      </w:r>
      <w:proofErr w:type="spellEnd"/>
      <w:r>
        <w:rPr>
          <w:color w:val="000000"/>
        </w:rPr>
        <w:t>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Татарстан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>.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Республикабыз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нәрсәгә</w:t>
      </w:r>
      <w:proofErr w:type="spellEnd"/>
      <w:r>
        <w:rPr>
          <w:color w:val="000000"/>
        </w:rPr>
        <w:t xml:space="preserve"> бай?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Татарстанда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нинди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елгалар</w:t>
      </w:r>
      <w:proofErr w:type="spellEnd"/>
      <w:r>
        <w:rPr>
          <w:color w:val="000000"/>
        </w:rPr>
        <w:t xml:space="preserve"> бар?</w:t>
      </w:r>
    </w:p>
    <w:p w:rsidR="00240B24" w:rsidRDefault="00240B24" w:rsidP="00240B2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Татарстанда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нинди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халыклар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яши</w:t>
      </w:r>
      <w:proofErr w:type="spellEnd"/>
      <w:r>
        <w:rPr>
          <w:color w:val="000000"/>
        </w:rPr>
        <w:t>?</w:t>
      </w:r>
    </w:p>
    <w:p w:rsidR="00240B24" w:rsidRPr="008868BB" w:rsidRDefault="00240B24" w:rsidP="00240B2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bookmarkStart w:id="0" w:name="_GoBack"/>
      <w:bookmarkEnd w:id="0"/>
    </w:p>
    <w:sectPr w:rsidR="00240B24" w:rsidRPr="0088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54FBA"/>
    <w:multiLevelType w:val="multilevel"/>
    <w:tmpl w:val="94A4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BB"/>
    <w:rsid w:val="00240B24"/>
    <w:rsid w:val="008868BB"/>
    <w:rsid w:val="009D3BD7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ADE8"/>
  <w15:chartTrackingRefBased/>
  <w15:docId w15:val="{EDB11A4C-F06E-4D43-B542-D21BB120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2020-04-05T11:36:00Z</dcterms:created>
  <dcterms:modified xsi:type="dcterms:W3CDTF">2020-04-05T11:50:00Z</dcterms:modified>
</cp:coreProperties>
</file>